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68" w:rsidRDefault="00A46768" w:rsidP="00A467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46768" w:rsidRDefault="00A46768" w:rsidP="00A467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общероссийского дня приема граждан </w:t>
      </w:r>
      <w:r>
        <w:rPr>
          <w:rFonts w:ascii="Times New Roman" w:hAnsi="Times New Roman"/>
          <w:b/>
          <w:sz w:val="28"/>
          <w:szCs w:val="28"/>
        </w:rPr>
        <w:br/>
        <w:t xml:space="preserve">в День Конституции Российской Федерации </w:t>
      </w:r>
      <w:r>
        <w:rPr>
          <w:rFonts w:ascii="Times New Roman" w:hAnsi="Times New Roman"/>
          <w:b/>
          <w:sz w:val="28"/>
          <w:szCs w:val="28"/>
        </w:rPr>
        <w:br/>
        <w:t>12 декабря 2018 года</w:t>
      </w:r>
    </w:p>
    <w:p w:rsidR="00A46768" w:rsidRDefault="00A46768" w:rsidP="00A46768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поручением Президента Российской Федерации </w:t>
      </w:r>
      <w:r>
        <w:rPr>
          <w:rFonts w:ascii="Times New Roman" w:hAnsi="Times New Roman"/>
          <w:b/>
          <w:sz w:val="28"/>
          <w:szCs w:val="28"/>
        </w:rPr>
        <w:t>12 декабря 2018 года</w:t>
      </w:r>
      <w:r>
        <w:rPr>
          <w:rFonts w:ascii="Times New Roman" w:hAnsi="Times New Roman"/>
          <w:sz w:val="28"/>
          <w:szCs w:val="28"/>
        </w:rPr>
        <w:t xml:space="preserve">, в День Конституции Российской Федерации проводится общероссийский день приема граждан с </w:t>
      </w:r>
      <w:r>
        <w:rPr>
          <w:rFonts w:ascii="Times New Roman" w:hAnsi="Times New Roman"/>
          <w:b/>
          <w:sz w:val="28"/>
          <w:szCs w:val="28"/>
        </w:rPr>
        <w:t>12 часов 00 минут до 20 часов 00 минут</w:t>
      </w:r>
      <w:r>
        <w:rPr>
          <w:rFonts w:ascii="Times New Roman" w:hAnsi="Times New Roman"/>
          <w:sz w:val="28"/>
          <w:szCs w:val="28"/>
        </w:rPr>
        <w:t xml:space="preserve">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A46768" w:rsidRDefault="00A46768" w:rsidP="00A46768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видеосвязи ССТУ, </w:t>
      </w:r>
      <w:proofErr w:type="spellStart"/>
      <w:r>
        <w:rPr>
          <w:rFonts w:ascii="Times New Roman" w:hAnsi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иных видов связи к уполномоченным лицам иных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46768" w:rsidRDefault="00A46768" w:rsidP="00A46768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rPr>
          <w:rFonts w:ascii="Times New Roman" w:hAnsi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>
        <w:rPr>
          <w:rFonts w:ascii="Times New Roman" w:hAnsi="Times New Roman"/>
          <w:sz w:val="28"/>
          <w:szCs w:val="28"/>
        </w:rPr>
        <w:t>аудиосвязи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A46768" w:rsidRPr="00A236D9" w:rsidRDefault="00A46768" w:rsidP="00A46768">
      <w:pPr>
        <w:ind w:firstLine="720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A236D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Прием по вопросам, отнесенным к компетенции муниципального образования Мальцевское сельское поселение Гагаринского района Смоленской области, будет осуществляться по адресу: д. </w:t>
      </w:r>
      <w:proofErr w:type="spellStart"/>
      <w:r w:rsidRPr="00A236D9">
        <w:rPr>
          <w:rFonts w:ascii="Times New Roman" w:hAnsi="Times New Roman" w:cs="Times New Roman"/>
          <w:b/>
          <w:i/>
          <w:color w:val="222222"/>
          <w:sz w:val="28"/>
          <w:szCs w:val="28"/>
        </w:rPr>
        <w:t>Мальцево</w:t>
      </w:r>
      <w:proofErr w:type="spellEnd"/>
      <w:r w:rsidRPr="00A236D9">
        <w:rPr>
          <w:rFonts w:ascii="Times New Roman" w:hAnsi="Times New Roman" w:cs="Times New Roman"/>
          <w:b/>
          <w:i/>
          <w:color w:val="222222"/>
          <w:sz w:val="28"/>
          <w:szCs w:val="28"/>
        </w:rPr>
        <w:t>, ул. Административная, д.8</w:t>
      </w:r>
    </w:p>
    <w:p w:rsidR="00A46768" w:rsidRPr="00A236D9" w:rsidRDefault="00A46768" w:rsidP="00A46768">
      <w:pPr>
        <w:ind w:firstLine="567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A236D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К компетенции муниципального образования Мальцевское сельское поселение </w:t>
      </w:r>
      <w:bookmarkStart w:id="0" w:name="_GoBack"/>
      <w:bookmarkEnd w:id="0"/>
      <w:r w:rsidRPr="00A236D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Гагаринского района Смоленской области относятся </w:t>
      </w:r>
      <w:r w:rsidRPr="00A236D9">
        <w:rPr>
          <w:rFonts w:ascii="Times New Roman" w:hAnsi="Times New Roman" w:cs="Times New Roman"/>
          <w:b/>
          <w:i/>
          <w:color w:val="222222"/>
          <w:sz w:val="28"/>
          <w:szCs w:val="28"/>
        </w:rPr>
        <w:lastRenderedPageBreak/>
        <w:t>следующие направления: уличное освещение, водоснабжение,  газификация, земельные отношения, содержание дорог местного значения, противопожарная безопасность, адресное хозяйство, организация вывозки ТБО.</w:t>
      </w:r>
    </w:p>
    <w:p w:rsidR="00892A6F" w:rsidRDefault="00A46768" w:rsidP="00A46768">
      <w:r>
        <w:rPr>
          <w:rFonts w:ascii="Times New Roman" w:hAnsi="Times New Roman"/>
          <w:sz w:val="28"/>
          <w:szCs w:val="28"/>
        </w:rPr>
        <w:t>Информация об адресах проведения 12 декабря 2018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http://letters.kremlin.ru/receptions</w:t>
        </w:r>
      </w:hyperlink>
      <w:r>
        <w:rPr>
          <w:rFonts w:ascii="Times New Roman" w:hAnsi="Times New Roman"/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</w:t>
      </w:r>
    </w:p>
    <w:sectPr w:rsidR="0089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68"/>
    <w:rsid w:val="00892A6F"/>
    <w:rsid w:val="00A236D9"/>
    <w:rsid w:val="00A4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67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6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6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2018-11-28T08:28:00Z</dcterms:created>
  <dcterms:modified xsi:type="dcterms:W3CDTF">2018-11-28T08:33:00Z</dcterms:modified>
</cp:coreProperties>
</file>